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7E" w:rsidRPr="00D05E7E" w:rsidRDefault="00D05E7E" w:rsidP="00D05E7E">
      <w:pPr>
        <w:jc w:val="center"/>
        <w:rPr>
          <w:rFonts w:ascii="Times New Roman" w:eastAsia="Calibri" w:hAnsi="Times New Roman"/>
          <w:sz w:val="24"/>
          <w:szCs w:val="24"/>
          <w:lang w:val="uk-UA"/>
        </w:rPr>
      </w:pPr>
      <w:r w:rsidRPr="00D05E7E">
        <w:rPr>
          <w:rFonts w:ascii="Times New Roman" w:eastAsia="Calibri" w:hAnsi="Times New Roman"/>
          <w:noProof/>
          <w:sz w:val="24"/>
          <w:szCs w:val="24"/>
        </w:rPr>
        <w:drawing>
          <wp:inline distT="0" distB="0" distL="0" distR="0" wp14:anchorId="2DFF3EBA" wp14:editId="341640FC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5E7E" w:rsidRPr="00D05E7E" w:rsidRDefault="00D05E7E" w:rsidP="00D05E7E">
      <w:pPr>
        <w:keepNext/>
        <w:ind w:left="-142"/>
        <w:jc w:val="center"/>
        <w:rPr>
          <w:rFonts w:ascii="Times New Roman" w:eastAsia="Calibri" w:hAnsi="Times New Roman"/>
          <w:sz w:val="28"/>
          <w:szCs w:val="29"/>
          <w:lang w:val="uk-UA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D05E7E">
        <w:rPr>
          <w:rFonts w:ascii="Times New Roman" w:eastAsia="Calibri" w:hAnsi="Times New Roman"/>
          <w:sz w:val="32"/>
          <w:szCs w:val="32"/>
          <w:lang w:val="uk-UA"/>
        </w:rPr>
        <w:t>ДНІПРОПЕТРОВСЬКА ОБЛАСНА ДЕРЖАВНА АДМІНІСТРАЦІЯ</w:t>
      </w: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sz w:val="32"/>
          <w:szCs w:val="32"/>
          <w:lang w:val="uk-UA"/>
        </w:rPr>
      </w:pPr>
      <w:r w:rsidRPr="00D05E7E">
        <w:rPr>
          <w:rFonts w:ascii="Times New Roman" w:eastAsia="Calibri" w:hAnsi="Times New Roman"/>
          <w:sz w:val="32"/>
          <w:szCs w:val="32"/>
          <w:lang w:val="uk-UA"/>
        </w:rPr>
        <w:t>ДЕПАРТАМЕНТ ОХОРОНИ ЗДОРОВ’Я</w:t>
      </w: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D05E7E" w:rsidRPr="00D05E7E" w:rsidRDefault="00D05E7E" w:rsidP="00D05E7E">
      <w:pPr>
        <w:keepNext/>
        <w:jc w:val="center"/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</w:pPr>
      <w:r w:rsidRPr="00D05E7E">
        <w:rPr>
          <w:rFonts w:ascii="Times New Roman" w:eastAsia="Calibri" w:hAnsi="Times New Roman"/>
          <w:b/>
          <w:spacing w:val="120"/>
          <w:sz w:val="40"/>
          <w:szCs w:val="40"/>
          <w:lang w:val="uk-UA"/>
        </w:rPr>
        <w:t>НАКАЗ</w:t>
      </w:r>
    </w:p>
    <w:p w:rsidR="00D05E7E" w:rsidRPr="00D05E7E" w:rsidRDefault="00D05E7E" w:rsidP="00D05E7E">
      <w:pPr>
        <w:rPr>
          <w:rFonts w:ascii="Times New Roman" w:eastAsia="Calibri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D05E7E" w:rsidRPr="00D05E7E" w:rsidTr="00F53931">
        <w:trPr>
          <w:trHeight w:val="349"/>
        </w:trPr>
        <w:tc>
          <w:tcPr>
            <w:tcW w:w="3249" w:type="dxa"/>
          </w:tcPr>
          <w:p w:rsidR="00D05E7E" w:rsidRPr="00D05E7E" w:rsidRDefault="0059721A" w:rsidP="00D05E7E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29.08.2019</w:t>
            </w:r>
          </w:p>
        </w:tc>
        <w:tc>
          <w:tcPr>
            <w:tcW w:w="3182" w:type="dxa"/>
          </w:tcPr>
          <w:p w:rsidR="00D05E7E" w:rsidRPr="00D05E7E" w:rsidRDefault="00D05E7E" w:rsidP="00D05E7E">
            <w:pPr>
              <w:jc w:val="center"/>
              <w:rPr>
                <w:rFonts w:ascii="Times New Roman" w:eastAsia="Calibri" w:hAnsi="Times New Roman"/>
                <w:lang w:val="uk-UA" w:eastAsia="en-US"/>
              </w:rPr>
            </w:pPr>
            <w:r w:rsidRPr="00D05E7E">
              <w:rPr>
                <w:rFonts w:ascii="Times New Roman" w:eastAsia="Calibri" w:hAnsi="Times New Roman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D05E7E" w:rsidRPr="00D05E7E" w:rsidRDefault="0059721A" w:rsidP="00D05E7E">
            <w:pP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№ 1276/0/197-19</w:t>
            </w:r>
            <w:bookmarkStart w:id="0" w:name="_GoBack"/>
            <w:bookmarkEnd w:id="0"/>
          </w:p>
        </w:tc>
      </w:tr>
    </w:tbl>
    <w:p w:rsidR="00505EE7" w:rsidRPr="00247BC4" w:rsidRDefault="00505EE7" w:rsidP="00665EFE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B40B2A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795AE8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гемодіалізу, які закуплені за обласною </w:t>
      </w:r>
    </w:p>
    <w:p w:rsidR="00B40B2A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</w:t>
      </w:r>
    </w:p>
    <w:p w:rsidR="000A46D1" w:rsidRDefault="00795AE8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Дніпропетровщини на 2015 – 2019 роки»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95AE8" w:rsidRPr="00AC2799" w:rsidRDefault="004304A1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2019</w:t>
      </w:r>
      <w:r w:rsidR="000A46D1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3017D2" w:rsidRDefault="003017D2" w:rsidP="00665EFE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795AE8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E7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4304A1">
        <w:rPr>
          <w:rFonts w:ascii="Times New Roman" w:hAnsi="Times New Roman" w:cs="Times New Roman"/>
          <w:sz w:val="28"/>
          <w:szCs w:val="28"/>
          <w:lang w:val="uk-UA"/>
        </w:rPr>
        <w:t xml:space="preserve">. 12.1 </w:t>
      </w:r>
      <w:r w:rsidR="004304A1">
        <w:rPr>
          <w:rFonts w:ascii="Times New Roman" w:hAnsi="Times New Roman"/>
          <w:sz w:val="28"/>
          <w:szCs w:val="28"/>
          <w:lang w:val="uk-UA"/>
        </w:rPr>
        <w:t xml:space="preserve">«Забезпечення витратними матеріалами та лікарськими засобами хворих з хронічною нирковою недостатністю, які отримують замісну ниркову терапію методом програмного гемодіалізу та перитонеального діалізу, хворих з гострою нирковою недостатністю, які отримують замісну ниркову терапію  методом гемодіалізу і </w:t>
      </w:r>
      <w:proofErr w:type="spellStart"/>
      <w:r w:rsidR="004304A1">
        <w:rPr>
          <w:rFonts w:ascii="Times New Roman" w:hAnsi="Times New Roman"/>
          <w:sz w:val="28"/>
          <w:szCs w:val="28"/>
          <w:lang w:val="uk-UA"/>
        </w:rPr>
        <w:t>плазмаферезу</w:t>
      </w:r>
      <w:proofErr w:type="spellEnd"/>
      <w:r w:rsidR="004304A1">
        <w:rPr>
          <w:rFonts w:ascii="Times New Roman" w:hAnsi="Times New Roman"/>
          <w:sz w:val="28"/>
          <w:szCs w:val="28"/>
          <w:lang w:val="uk-UA"/>
        </w:rPr>
        <w:t>»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665EFE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DE43EA" w:rsidRDefault="003017D2" w:rsidP="00665EFE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4304A1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6D1" w:rsidRPr="004304A1">
        <w:rPr>
          <w:rFonts w:ascii="Times New Roman" w:hAnsi="Times New Roman"/>
          <w:sz w:val="28"/>
          <w:szCs w:val="28"/>
          <w:lang w:val="uk-UA"/>
        </w:rPr>
        <w:t>ЗАТВЕРДИТИ</w:t>
      </w:r>
      <w:r w:rsidRPr="004304A1">
        <w:rPr>
          <w:rFonts w:ascii="Times New Roman" w:hAnsi="Times New Roman"/>
          <w:sz w:val="28"/>
          <w:szCs w:val="28"/>
          <w:lang w:val="uk-UA"/>
        </w:rPr>
        <w:t xml:space="preserve"> розподіл (далі - Розподіл) </w:t>
      </w:r>
      <w:r w:rsidR="00B7642C" w:rsidRPr="004304A1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15BE9" w:rsidRPr="004304A1"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гемодіалізу </w:t>
      </w:r>
      <w:r w:rsidRPr="00764AD7">
        <w:rPr>
          <w:rFonts w:ascii="Times New Roman" w:hAnsi="Times New Roman"/>
          <w:sz w:val="28"/>
          <w:szCs w:val="28"/>
          <w:lang w:val="uk-UA"/>
        </w:rPr>
        <w:t>відповідно до</w:t>
      </w:r>
      <w:r w:rsidR="00E15BE9" w:rsidRPr="00764A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BE9" w:rsidRPr="0055362F">
        <w:rPr>
          <w:rFonts w:ascii="Times New Roman" w:hAnsi="Times New Roman"/>
          <w:sz w:val="28"/>
          <w:szCs w:val="28"/>
          <w:lang w:val="uk-UA"/>
        </w:rPr>
        <w:t>специфікації</w:t>
      </w:r>
      <w:r w:rsidR="00B7642C" w:rsidRPr="005536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5362F" w:rsidRPr="0055362F">
        <w:rPr>
          <w:rFonts w:ascii="Times New Roman" w:hAnsi="Times New Roman"/>
          <w:bCs/>
          <w:sz w:val="28"/>
          <w:szCs w:val="28"/>
          <w:lang w:val="uk-UA"/>
        </w:rPr>
        <w:t>на закупівлю «ДК 021:2015: 33180000-5 — Апаратура для підтримування фізіологічних функцій організму (</w:t>
      </w:r>
      <w:r w:rsidR="00D05E7E">
        <w:rPr>
          <w:rFonts w:ascii="Times New Roman" w:hAnsi="Times New Roman"/>
          <w:bCs/>
          <w:sz w:val="28"/>
          <w:szCs w:val="28"/>
          <w:lang w:val="uk-UA"/>
        </w:rPr>
        <w:t xml:space="preserve">47074 </w:t>
      </w:r>
      <w:proofErr w:type="spellStart"/>
      <w:r w:rsidR="00D05E7E">
        <w:rPr>
          <w:rFonts w:ascii="Times New Roman" w:hAnsi="Times New Roman"/>
          <w:bCs/>
          <w:sz w:val="28"/>
          <w:szCs w:val="28"/>
          <w:lang w:val="uk-UA"/>
        </w:rPr>
        <w:t>Діайєр</w:t>
      </w:r>
      <w:proofErr w:type="spellEnd"/>
      <w:r w:rsidR="00D05E7E">
        <w:rPr>
          <w:rFonts w:ascii="Times New Roman" w:hAnsi="Times New Roman"/>
          <w:bCs/>
          <w:sz w:val="28"/>
          <w:szCs w:val="28"/>
          <w:lang w:val="uk-UA"/>
        </w:rPr>
        <w:t xml:space="preserve"> гемодіалізу в порожнистому </w:t>
      </w:r>
      <w:proofErr w:type="spellStart"/>
      <w:r w:rsidR="00D05E7E">
        <w:rPr>
          <w:rFonts w:ascii="Times New Roman" w:hAnsi="Times New Roman"/>
          <w:bCs/>
          <w:sz w:val="28"/>
          <w:szCs w:val="28"/>
          <w:lang w:val="uk-UA"/>
        </w:rPr>
        <w:t>волокні</w:t>
      </w:r>
      <w:proofErr w:type="spellEnd"/>
      <w:r w:rsidR="00D05E7E">
        <w:rPr>
          <w:rFonts w:ascii="Times New Roman" w:hAnsi="Times New Roman"/>
          <w:bCs/>
          <w:sz w:val="28"/>
          <w:szCs w:val="28"/>
          <w:lang w:val="uk-UA"/>
        </w:rPr>
        <w:t xml:space="preserve">, малий потік, одноразовий, 47074 </w:t>
      </w:r>
      <w:proofErr w:type="spellStart"/>
      <w:r w:rsidR="00D05E7E">
        <w:rPr>
          <w:rFonts w:ascii="Times New Roman" w:hAnsi="Times New Roman"/>
          <w:bCs/>
          <w:sz w:val="28"/>
          <w:szCs w:val="28"/>
          <w:lang w:val="uk-UA"/>
        </w:rPr>
        <w:t>Діайєр</w:t>
      </w:r>
      <w:proofErr w:type="spellEnd"/>
      <w:r w:rsidR="00D05E7E">
        <w:rPr>
          <w:rFonts w:ascii="Times New Roman" w:hAnsi="Times New Roman"/>
          <w:bCs/>
          <w:sz w:val="28"/>
          <w:szCs w:val="28"/>
          <w:lang w:val="uk-UA"/>
        </w:rPr>
        <w:t xml:space="preserve"> гемодіалізу в порожнистому </w:t>
      </w:r>
      <w:proofErr w:type="spellStart"/>
      <w:r w:rsidR="00D05E7E">
        <w:rPr>
          <w:rFonts w:ascii="Times New Roman" w:hAnsi="Times New Roman"/>
          <w:bCs/>
          <w:sz w:val="28"/>
          <w:szCs w:val="28"/>
          <w:lang w:val="uk-UA"/>
        </w:rPr>
        <w:t>волокні</w:t>
      </w:r>
      <w:proofErr w:type="spellEnd"/>
      <w:r w:rsidR="00D05E7E">
        <w:rPr>
          <w:rFonts w:ascii="Times New Roman" w:hAnsi="Times New Roman"/>
          <w:bCs/>
          <w:sz w:val="28"/>
          <w:szCs w:val="28"/>
          <w:lang w:val="uk-UA"/>
        </w:rPr>
        <w:t>, малий потік, одноразовий, 34999 Набір трубок для гемодіалізу, разового застосування, 32111 Фістульна разова голка, 32111 Фістульна разова голка, 35849 Концентрат гемодіалізу, 35849</w:t>
      </w:r>
      <w:r w:rsidR="00057428">
        <w:rPr>
          <w:rFonts w:ascii="Times New Roman" w:hAnsi="Times New Roman"/>
          <w:bCs/>
          <w:sz w:val="28"/>
          <w:szCs w:val="28"/>
          <w:lang w:val="uk-UA"/>
        </w:rPr>
        <w:t xml:space="preserve"> Концентрат гемодіалізу</w:t>
      </w:r>
      <w:r w:rsidR="0055362F" w:rsidRPr="0055362F">
        <w:rPr>
          <w:rFonts w:ascii="Times New Roman" w:hAnsi="Times New Roman"/>
          <w:bCs/>
          <w:sz w:val="28"/>
          <w:szCs w:val="28"/>
          <w:lang w:val="uk-UA"/>
        </w:rPr>
        <w:t>)»</w:t>
      </w:r>
      <w:r w:rsidR="00E15BE9" w:rsidRPr="005536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6A1B" w:rsidRPr="0055362F">
        <w:rPr>
          <w:rFonts w:ascii="Times New Roman" w:hAnsi="Times New Roman"/>
          <w:sz w:val="28"/>
          <w:szCs w:val="28"/>
          <w:lang w:val="uk-UA"/>
        </w:rPr>
        <w:t>до договору №</w:t>
      </w:r>
      <w:r w:rsidR="00057428">
        <w:rPr>
          <w:rFonts w:ascii="Times New Roman" w:hAnsi="Times New Roman"/>
          <w:sz w:val="28"/>
          <w:szCs w:val="28"/>
          <w:lang w:val="uk-UA"/>
        </w:rPr>
        <w:t>73</w:t>
      </w:r>
      <w:r w:rsidR="004304A1" w:rsidRPr="0055362F">
        <w:rPr>
          <w:rFonts w:ascii="Times New Roman" w:hAnsi="Times New Roman"/>
          <w:sz w:val="28"/>
          <w:szCs w:val="28"/>
          <w:lang w:val="uk-UA"/>
        </w:rPr>
        <w:t>/2019</w:t>
      </w:r>
      <w:r w:rsidR="009F72DC" w:rsidRPr="0055362F">
        <w:rPr>
          <w:rFonts w:ascii="Times New Roman" w:hAnsi="Times New Roman"/>
          <w:sz w:val="28"/>
          <w:szCs w:val="28"/>
          <w:lang w:val="uk-UA"/>
        </w:rPr>
        <w:t>-</w:t>
      </w:r>
      <w:r w:rsidR="00057428">
        <w:rPr>
          <w:rFonts w:ascii="Times New Roman" w:hAnsi="Times New Roman"/>
          <w:sz w:val="28"/>
          <w:szCs w:val="28"/>
          <w:lang w:val="uk-UA"/>
        </w:rPr>
        <w:t>87</w:t>
      </w:r>
      <w:r w:rsidR="00E15BE9" w:rsidRPr="0055362F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057428">
        <w:rPr>
          <w:rFonts w:ascii="Times New Roman" w:hAnsi="Times New Roman"/>
          <w:sz w:val="28"/>
          <w:szCs w:val="28"/>
          <w:lang w:val="uk-UA"/>
        </w:rPr>
        <w:t>20 серпня</w:t>
      </w:r>
      <w:r w:rsidR="009272E8" w:rsidRPr="00DE43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04A1" w:rsidRPr="00DE43EA">
        <w:rPr>
          <w:rFonts w:ascii="Times New Roman" w:hAnsi="Times New Roman"/>
          <w:sz w:val="28"/>
          <w:szCs w:val="28"/>
          <w:lang w:val="uk-UA"/>
        </w:rPr>
        <w:t>2019</w:t>
      </w:r>
      <w:r w:rsidR="00E15BE9" w:rsidRPr="00DE43EA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Pr="00DE43EA">
        <w:rPr>
          <w:rFonts w:ascii="Times New Roman" w:hAnsi="Times New Roman"/>
          <w:sz w:val="28"/>
          <w:szCs w:val="28"/>
          <w:lang w:val="uk-UA"/>
        </w:rPr>
        <w:t>, згідно з додатком.</w:t>
      </w:r>
    </w:p>
    <w:p w:rsidR="00E15BE9" w:rsidRPr="00AF3AC9" w:rsidRDefault="00E15BE9" w:rsidP="00665EFE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057428">
        <w:rPr>
          <w:rFonts w:ascii="Times New Roman" w:hAnsi="Times New Roman"/>
          <w:sz w:val="28"/>
          <w:szCs w:val="28"/>
          <w:lang w:val="uk-UA"/>
        </w:rPr>
        <w:t>Керівникові КЗ «Павлоградська</w:t>
      </w:r>
      <w:r w:rsidR="0055362F">
        <w:rPr>
          <w:rFonts w:ascii="Times New Roman" w:hAnsi="Times New Roman"/>
          <w:sz w:val="28"/>
          <w:szCs w:val="28"/>
          <w:lang w:val="uk-UA"/>
        </w:rPr>
        <w:t xml:space="preserve"> міська </w:t>
      </w:r>
      <w:r w:rsidR="00057428">
        <w:rPr>
          <w:rFonts w:ascii="Times New Roman" w:hAnsi="Times New Roman"/>
          <w:sz w:val="28"/>
          <w:szCs w:val="28"/>
          <w:lang w:val="uk-UA"/>
        </w:rPr>
        <w:t>лікарня №4» ПМР» (</w:t>
      </w:r>
      <w:proofErr w:type="spellStart"/>
      <w:r w:rsidR="00057428">
        <w:rPr>
          <w:rFonts w:ascii="Times New Roman" w:hAnsi="Times New Roman"/>
          <w:sz w:val="28"/>
          <w:szCs w:val="28"/>
          <w:lang w:val="uk-UA"/>
        </w:rPr>
        <w:t>Жицька</w:t>
      </w:r>
      <w:proofErr w:type="spellEnd"/>
      <w:r w:rsidR="0055362F">
        <w:rPr>
          <w:rFonts w:ascii="Times New Roman" w:hAnsi="Times New Roman"/>
          <w:sz w:val="28"/>
          <w:szCs w:val="28"/>
          <w:lang w:val="uk-UA"/>
        </w:rPr>
        <w:t>)</w:t>
      </w:r>
      <w:r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="00B7642C">
        <w:rPr>
          <w:rFonts w:ascii="Times New Roman" w:hAnsi="Times New Roman"/>
          <w:sz w:val="28"/>
          <w:szCs w:val="28"/>
          <w:lang w:val="uk-UA"/>
        </w:rPr>
        <w:t>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B7642C"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B7642C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8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отримують замісну ниркову терапію методом гемодіалізу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E15BE9" w:rsidRPr="00AF3AC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E15BE9" w:rsidRDefault="00E15BE9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E15BE9" w:rsidRPr="00004A4C" w:rsidRDefault="00E15BE9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>Надання копій накладних, актів приймання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 w:rsidR="00B7642C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="000569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665EFE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665EFE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</w:t>
      </w:r>
      <w:r w:rsidR="00E76AD3">
        <w:rPr>
          <w:rFonts w:ascii="Times New Roman" w:hAnsi="Times New Roman"/>
          <w:sz w:val="28"/>
          <w:szCs w:val="28"/>
          <w:lang w:val="uk-UA"/>
        </w:rPr>
        <w:t>. Гречку Анастасію Вікторівну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B7642C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="00936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0569B5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3017D2" w:rsidRPr="00AF3AC9" w:rsidRDefault="003017D2" w:rsidP="00665EFE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 xml:space="preserve">Головному спеціалісту 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лікувально-профілактичної допомоги дорослому населенню департаменту охорони здоров’я облдержадміністрації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>(Демура</w:t>
      </w:r>
      <w:r w:rsidR="00764AD7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665EFE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304A1" w:rsidRDefault="004304A1" w:rsidP="00665EFE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E76AD3">
        <w:rPr>
          <w:rFonts w:ascii="Times New Roman" w:hAnsi="Times New Roman" w:cs="Times New Roman"/>
          <w:sz w:val="28"/>
          <w:szCs w:val="28"/>
          <w:lang w:val="uk-UA"/>
        </w:rPr>
        <w:t>Луценко Я.С</w:t>
      </w:r>
      <w:r w:rsidR="00DE43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Pr="00764AD7" w:rsidRDefault="003017D2" w:rsidP="00665EFE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специфікація </w:t>
      </w:r>
      <w:r w:rsidR="00764AD7" w:rsidRPr="00764AD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закупівлю </w:t>
      </w:r>
      <w:r w:rsidR="00744FDF">
        <w:rPr>
          <w:rFonts w:ascii="Times New Roman" w:hAnsi="Times New Roman" w:cs="Times New Roman"/>
          <w:sz w:val="28"/>
          <w:szCs w:val="28"/>
          <w:lang w:val="uk-UA"/>
        </w:rPr>
        <w:t>до договору №73/2019-8</w:t>
      </w:r>
      <w:r w:rsidR="00AC279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44FDF">
        <w:rPr>
          <w:rFonts w:ascii="Times New Roman" w:hAnsi="Times New Roman" w:cs="Times New Roman"/>
          <w:sz w:val="28"/>
          <w:szCs w:val="28"/>
          <w:lang w:val="uk-UA"/>
        </w:rPr>
        <w:t xml:space="preserve"> від 20 серп</w:t>
      </w:r>
      <w:r w:rsidR="00764AD7" w:rsidRPr="00764AD7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304A1" w:rsidRPr="00764A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43EA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4304A1" w:rsidRPr="00764AD7">
        <w:rPr>
          <w:rFonts w:ascii="Times New Roman" w:hAnsi="Times New Roman" w:cs="Times New Roman"/>
          <w:sz w:val="28"/>
          <w:szCs w:val="28"/>
          <w:lang w:val="uk-UA"/>
        </w:rPr>
        <w:t>2019 року</w:t>
      </w:r>
      <w:r w:rsidR="00B7642C" w:rsidRPr="00764AD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764AD7">
        <w:rPr>
          <w:rFonts w:ascii="Times New Roman" w:hAnsi="Times New Roman" w:cs="Times New Roman"/>
          <w:sz w:val="28"/>
          <w:szCs w:val="28"/>
          <w:lang w:val="uk-UA"/>
        </w:rPr>
        <w:t>- протокол засідання</w:t>
      </w:r>
      <w:r>
        <w:rPr>
          <w:rFonts w:ascii="Times New Roman" w:hAnsi="Times New Roman"/>
          <w:sz w:val="28"/>
          <w:szCs w:val="28"/>
          <w:lang w:val="uk-UA"/>
        </w:rPr>
        <w:t xml:space="preserve"> групи експертів ДОЗ ОДА від </w:t>
      </w:r>
      <w:r w:rsidR="00744FDF">
        <w:rPr>
          <w:rFonts w:ascii="Times New Roman" w:hAnsi="Times New Roman"/>
          <w:sz w:val="28"/>
          <w:szCs w:val="28"/>
          <w:lang w:val="uk-UA"/>
        </w:rPr>
        <w:t>01 липня</w:t>
      </w:r>
      <w:r w:rsidR="00764AD7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744FDF">
        <w:rPr>
          <w:rFonts w:ascii="Times New Roman" w:hAnsi="Times New Roman"/>
          <w:sz w:val="28"/>
          <w:szCs w:val="28"/>
          <w:lang w:val="uk-UA"/>
        </w:rPr>
        <w:t xml:space="preserve"> року;</w:t>
      </w:r>
    </w:p>
    <w:p w:rsidR="00744FDF" w:rsidRDefault="00744FD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службова записка експерта ДОЗ ОДА за напрямком «Нефрологія»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Галущак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О.В. від 10 липня 2019 року № 6647/0/28-19;</w:t>
      </w:r>
    </w:p>
    <w:p w:rsidR="00744FDF" w:rsidRDefault="00744FD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в.о. головного лікаря КЗ «Павлоградська міська лікарня № 4№ ПМР»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Жицької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І.В. від 19 червня 2019 року № 1515.</w:t>
      </w:r>
    </w:p>
    <w:p w:rsidR="00B7642C" w:rsidRDefault="00B7642C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304A1" w:rsidRDefault="004304A1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44FDF" w:rsidRDefault="00744FDF" w:rsidP="00665EFE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505EE7" w:rsidP="00665EFE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В.о. </w:t>
      </w:r>
      <w:r w:rsidR="004304A1"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 w:rsidR="004304A1">
        <w:rPr>
          <w:rFonts w:ascii="Times New Roman" w:hAnsi="Times New Roman"/>
          <w:sz w:val="28"/>
          <w:szCs w:val="28"/>
          <w:lang w:val="uk-UA"/>
        </w:rPr>
        <w:t>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департаменту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Т.П.КВІТНИЦЬКА</w:t>
      </w:r>
    </w:p>
    <w:p w:rsidR="003017D2" w:rsidRDefault="003017D2" w:rsidP="00665EFE">
      <w:pPr>
        <w:spacing w:line="300" w:lineRule="exact"/>
        <w:rPr>
          <w:lang w:val="uk-UA"/>
        </w:rPr>
        <w:sectPr w:rsidR="003017D2" w:rsidSect="00D05E7E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D55" w:rsidRDefault="00893D55" w:rsidP="002633B1">
      <w:r>
        <w:separator/>
      </w:r>
    </w:p>
  </w:endnote>
  <w:endnote w:type="continuationSeparator" w:id="0">
    <w:p w:rsidR="00893D55" w:rsidRDefault="00893D55" w:rsidP="00263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D55" w:rsidRDefault="00893D55" w:rsidP="002633B1">
      <w:r>
        <w:separator/>
      </w:r>
    </w:p>
  </w:footnote>
  <w:footnote w:type="continuationSeparator" w:id="0">
    <w:p w:rsidR="00893D55" w:rsidRDefault="00893D55" w:rsidP="002633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Default="00E3059E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893D5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33A" w:rsidRPr="00EA733A" w:rsidRDefault="00E3059E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59721A">
      <w:rPr>
        <w:rStyle w:val="aa"/>
        <w:rFonts w:ascii="Times New Roman" w:hAnsi="Times New Roman"/>
        <w:noProof/>
      </w:rPr>
      <w:t>4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893D5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7D2"/>
    <w:rsid w:val="00002C92"/>
    <w:rsid w:val="000039B8"/>
    <w:rsid w:val="00032F0A"/>
    <w:rsid w:val="000569B5"/>
    <w:rsid w:val="00057428"/>
    <w:rsid w:val="000628D1"/>
    <w:rsid w:val="000677A4"/>
    <w:rsid w:val="00090028"/>
    <w:rsid w:val="000A46D1"/>
    <w:rsid w:val="000A4D0D"/>
    <w:rsid w:val="000A6F0A"/>
    <w:rsid w:val="000B15DE"/>
    <w:rsid w:val="000E3315"/>
    <w:rsid w:val="000F1D42"/>
    <w:rsid w:val="00114D2A"/>
    <w:rsid w:val="001271DA"/>
    <w:rsid w:val="0014050A"/>
    <w:rsid w:val="001433CF"/>
    <w:rsid w:val="00167F84"/>
    <w:rsid w:val="00190E2F"/>
    <w:rsid w:val="001C476F"/>
    <w:rsid w:val="001E5419"/>
    <w:rsid w:val="00234123"/>
    <w:rsid w:val="00245492"/>
    <w:rsid w:val="00251CFB"/>
    <w:rsid w:val="0025267F"/>
    <w:rsid w:val="002633B1"/>
    <w:rsid w:val="0026769F"/>
    <w:rsid w:val="002744F7"/>
    <w:rsid w:val="002762F7"/>
    <w:rsid w:val="00281359"/>
    <w:rsid w:val="00293B93"/>
    <w:rsid w:val="002B6A97"/>
    <w:rsid w:val="002D2C8B"/>
    <w:rsid w:val="002D6CF0"/>
    <w:rsid w:val="002E5012"/>
    <w:rsid w:val="002F262B"/>
    <w:rsid w:val="003017D2"/>
    <w:rsid w:val="00305114"/>
    <w:rsid w:val="0030689D"/>
    <w:rsid w:val="003433A8"/>
    <w:rsid w:val="0034591F"/>
    <w:rsid w:val="003476C2"/>
    <w:rsid w:val="003A2418"/>
    <w:rsid w:val="003B13BB"/>
    <w:rsid w:val="003B6358"/>
    <w:rsid w:val="003C0DFB"/>
    <w:rsid w:val="003C3DFA"/>
    <w:rsid w:val="003C46E2"/>
    <w:rsid w:val="003F3352"/>
    <w:rsid w:val="003F4997"/>
    <w:rsid w:val="003F6697"/>
    <w:rsid w:val="00401165"/>
    <w:rsid w:val="00403F46"/>
    <w:rsid w:val="00406741"/>
    <w:rsid w:val="0041512B"/>
    <w:rsid w:val="004200C5"/>
    <w:rsid w:val="004304A1"/>
    <w:rsid w:val="004820C6"/>
    <w:rsid w:val="00491FA8"/>
    <w:rsid w:val="00497175"/>
    <w:rsid w:val="004D6652"/>
    <w:rsid w:val="004E5344"/>
    <w:rsid w:val="004E68EC"/>
    <w:rsid w:val="00500439"/>
    <w:rsid w:val="00501616"/>
    <w:rsid w:val="00505EE7"/>
    <w:rsid w:val="00507920"/>
    <w:rsid w:val="00515592"/>
    <w:rsid w:val="0055362F"/>
    <w:rsid w:val="005576D7"/>
    <w:rsid w:val="005632B0"/>
    <w:rsid w:val="0059721A"/>
    <w:rsid w:val="005A3AA7"/>
    <w:rsid w:val="005B4B19"/>
    <w:rsid w:val="005E2F9D"/>
    <w:rsid w:val="00621CDE"/>
    <w:rsid w:val="00636B50"/>
    <w:rsid w:val="0064395C"/>
    <w:rsid w:val="00665EFE"/>
    <w:rsid w:val="006715A5"/>
    <w:rsid w:val="0069525F"/>
    <w:rsid w:val="00697458"/>
    <w:rsid w:val="006B026D"/>
    <w:rsid w:val="006B7AC8"/>
    <w:rsid w:val="006C2956"/>
    <w:rsid w:val="006F302F"/>
    <w:rsid w:val="00706C1A"/>
    <w:rsid w:val="00720C73"/>
    <w:rsid w:val="007326C2"/>
    <w:rsid w:val="00744FDF"/>
    <w:rsid w:val="00754CAF"/>
    <w:rsid w:val="00755AA7"/>
    <w:rsid w:val="00763CA0"/>
    <w:rsid w:val="00764AD7"/>
    <w:rsid w:val="00774CD7"/>
    <w:rsid w:val="00777462"/>
    <w:rsid w:val="00786347"/>
    <w:rsid w:val="00795AE8"/>
    <w:rsid w:val="007B419F"/>
    <w:rsid w:val="007B6820"/>
    <w:rsid w:val="007C476F"/>
    <w:rsid w:val="007E5555"/>
    <w:rsid w:val="007E7157"/>
    <w:rsid w:val="007F07C5"/>
    <w:rsid w:val="00822678"/>
    <w:rsid w:val="00832672"/>
    <w:rsid w:val="00832952"/>
    <w:rsid w:val="00846DC5"/>
    <w:rsid w:val="00854D26"/>
    <w:rsid w:val="00856C31"/>
    <w:rsid w:val="00892AC8"/>
    <w:rsid w:val="00893D55"/>
    <w:rsid w:val="008D2E74"/>
    <w:rsid w:val="009272E8"/>
    <w:rsid w:val="00930214"/>
    <w:rsid w:val="00930CEE"/>
    <w:rsid w:val="0093670C"/>
    <w:rsid w:val="009418F2"/>
    <w:rsid w:val="009B7A33"/>
    <w:rsid w:val="009D014B"/>
    <w:rsid w:val="009D0F4C"/>
    <w:rsid w:val="009E5E99"/>
    <w:rsid w:val="009F72DC"/>
    <w:rsid w:val="00A16A1B"/>
    <w:rsid w:val="00AB44D6"/>
    <w:rsid w:val="00AC2799"/>
    <w:rsid w:val="00AD2D95"/>
    <w:rsid w:val="00AD4957"/>
    <w:rsid w:val="00AD5C77"/>
    <w:rsid w:val="00AE6471"/>
    <w:rsid w:val="00AF2D80"/>
    <w:rsid w:val="00B0742A"/>
    <w:rsid w:val="00B130DD"/>
    <w:rsid w:val="00B40B2A"/>
    <w:rsid w:val="00B70AC5"/>
    <w:rsid w:val="00B71E6C"/>
    <w:rsid w:val="00B75EFE"/>
    <w:rsid w:val="00B7642C"/>
    <w:rsid w:val="00B921F9"/>
    <w:rsid w:val="00BA69E4"/>
    <w:rsid w:val="00BE6F5B"/>
    <w:rsid w:val="00BF135C"/>
    <w:rsid w:val="00C614EF"/>
    <w:rsid w:val="00C62BB1"/>
    <w:rsid w:val="00C62D87"/>
    <w:rsid w:val="00C83DF4"/>
    <w:rsid w:val="00C84B96"/>
    <w:rsid w:val="00CA5A90"/>
    <w:rsid w:val="00CB5CEC"/>
    <w:rsid w:val="00CC07AE"/>
    <w:rsid w:val="00D003FC"/>
    <w:rsid w:val="00D05E7E"/>
    <w:rsid w:val="00D1553C"/>
    <w:rsid w:val="00D22146"/>
    <w:rsid w:val="00D2731F"/>
    <w:rsid w:val="00D33239"/>
    <w:rsid w:val="00D67B76"/>
    <w:rsid w:val="00D76602"/>
    <w:rsid w:val="00D95A05"/>
    <w:rsid w:val="00DA2650"/>
    <w:rsid w:val="00DA6CE7"/>
    <w:rsid w:val="00DE43EA"/>
    <w:rsid w:val="00E15BE9"/>
    <w:rsid w:val="00E3059E"/>
    <w:rsid w:val="00E329D9"/>
    <w:rsid w:val="00E42E06"/>
    <w:rsid w:val="00E53F5E"/>
    <w:rsid w:val="00E75A55"/>
    <w:rsid w:val="00E76AD3"/>
    <w:rsid w:val="00EC4149"/>
    <w:rsid w:val="00EE7C1F"/>
    <w:rsid w:val="00F3119A"/>
    <w:rsid w:val="00F35C07"/>
    <w:rsid w:val="00F46663"/>
    <w:rsid w:val="00F60CAE"/>
    <w:rsid w:val="00F8543F"/>
    <w:rsid w:val="00FA49A3"/>
    <w:rsid w:val="00FC308D"/>
    <w:rsid w:val="00FF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</cp:lastModifiedBy>
  <cp:revision>6</cp:revision>
  <cp:lastPrinted>2019-08-29T14:08:00Z</cp:lastPrinted>
  <dcterms:created xsi:type="dcterms:W3CDTF">2019-08-29T13:04:00Z</dcterms:created>
  <dcterms:modified xsi:type="dcterms:W3CDTF">2019-08-30T08:58:00Z</dcterms:modified>
</cp:coreProperties>
</file>